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71B1B444"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505D5F">
        <w:rPr>
          <w:rFonts w:eastAsiaTheme="minorHAnsi"/>
          <w:color w:val="000000"/>
          <w:sz w:val="22"/>
          <w:szCs w:val="22"/>
        </w:rPr>
        <w:t>4</w:t>
      </w:r>
      <w:r w:rsidRPr="005755EB">
        <w:rPr>
          <w:rFonts w:eastAsiaTheme="minorHAnsi"/>
          <w:color w:val="000000"/>
          <w:sz w:val="22"/>
          <w:szCs w:val="22"/>
        </w:rPr>
        <w:t>-March 202</w:t>
      </w:r>
      <w:r w:rsidR="00505D5F">
        <w:rPr>
          <w:rFonts w:eastAsiaTheme="minorHAnsi"/>
          <w:color w:val="000000"/>
          <w:sz w:val="22"/>
          <w:szCs w:val="22"/>
        </w:rPr>
        <w:t>5</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2609BE">
      <w:pPr>
        <w:pStyle w:val="ListParagraph"/>
        <w:jc w:val="both"/>
        <w:rPr>
          <w:rFonts w:eastAsiaTheme="minorHAnsi"/>
          <w:color w:val="000000"/>
          <w:sz w:val="22"/>
          <w:szCs w:val="22"/>
        </w:rPr>
      </w:pPr>
    </w:p>
    <w:p w14:paraId="23F9DA12" w14:textId="0FEB92B2" w:rsidR="006C0F7B" w:rsidRDefault="00F067EF" w:rsidP="002609BE">
      <w:pPr>
        <w:pStyle w:val="ListParagraph"/>
        <w:numPr>
          <w:ilvl w:val="0"/>
          <w:numId w:val="2"/>
        </w:numPr>
        <w:jc w:val="both"/>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3DB966F" w:rsidR="00762E3A" w:rsidRPr="00762E3A" w:rsidRDefault="00762E3A" w:rsidP="002609BE">
      <w:pPr>
        <w:pStyle w:val="ListParagraph"/>
        <w:numPr>
          <w:ilvl w:val="0"/>
          <w:numId w:val="2"/>
        </w:numPr>
        <w:jc w:val="both"/>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w:t>
      </w:r>
      <w:r w:rsidR="002609BE">
        <w:rPr>
          <w:rFonts w:eastAsiaTheme="minorHAnsi"/>
          <w:color w:val="000000"/>
          <w:sz w:val="22"/>
          <w:szCs w:val="22"/>
        </w:rPr>
        <w:t xml:space="preserve"> Indian Income Tax</w:t>
      </w:r>
      <w:r w:rsidRPr="00762E3A">
        <w:rPr>
          <w:rFonts w:eastAsiaTheme="minorHAnsi"/>
          <w:color w:val="000000"/>
          <w:sz w:val="22"/>
          <w:szCs w:val="22"/>
        </w:rPr>
        <w:t xml:space="preserve">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2609B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58486E5B"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943B44">
        <w:rPr>
          <w:rFonts w:eastAsiaTheme="minorHAnsi"/>
          <w:color w:val="000000"/>
          <w:sz w:val="22"/>
          <w:szCs w:val="22"/>
        </w:rPr>
        <w:t>4</w:t>
      </w:r>
      <w:r w:rsidRPr="005755EB">
        <w:rPr>
          <w:rFonts w:eastAsiaTheme="minorHAnsi"/>
          <w:color w:val="000000"/>
          <w:sz w:val="22"/>
          <w:szCs w:val="22"/>
        </w:rPr>
        <w:t>-March 202</w:t>
      </w:r>
      <w:r w:rsidR="00943B44">
        <w:rPr>
          <w:rFonts w:eastAsiaTheme="minorHAnsi"/>
          <w:color w:val="000000"/>
          <w:sz w:val="22"/>
          <w:szCs w:val="22"/>
        </w:rPr>
        <w:t>5</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48B1199F"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943B44">
        <w:rPr>
          <w:rFonts w:eastAsiaTheme="minorHAnsi"/>
          <w:color w:val="000000"/>
          <w:sz w:val="22"/>
          <w:szCs w:val="22"/>
        </w:rPr>
        <w:t>4</w:t>
      </w:r>
      <w:r w:rsidRPr="005755EB">
        <w:rPr>
          <w:rFonts w:eastAsiaTheme="minorHAnsi"/>
          <w:color w:val="000000"/>
          <w:sz w:val="22"/>
          <w:szCs w:val="22"/>
        </w:rPr>
        <w:t xml:space="preserve"> – March 202</w:t>
      </w:r>
      <w:r w:rsidR="00943B44">
        <w:rPr>
          <w:rFonts w:eastAsiaTheme="minorHAnsi"/>
          <w:color w:val="000000"/>
          <w:sz w:val="22"/>
          <w:szCs w:val="22"/>
        </w:rPr>
        <w:t>5</w:t>
      </w:r>
      <w:r w:rsidR="0002759A">
        <w:rPr>
          <w:rFonts w:eastAsiaTheme="minorHAnsi"/>
          <w:color w:val="000000"/>
          <w:sz w:val="22"/>
          <w:szCs w:val="22"/>
        </w:rPr>
        <w:t>.</w:t>
      </w:r>
    </w:p>
    <w:p w14:paraId="59C27229" w14:textId="77777777" w:rsidR="00C63B43" w:rsidRPr="005755EB" w:rsidRDefault="00C63B43" w:rsidP="0017686F">
      <w:pPr>
        <w:pStyle w:val="ListParagraph"/>
        <w:jc w:val="both"/>
        <w:rPr>
          <w:rFonts w:eastAsiaTheme="minorHAnsi"/>
          <w:color w:val="000000"/>
          <w:sz w:val="22"/>
          <w:szCs w:val="22"/>
        </w:rPr>
      </w:pPr>
    </w:p>
    <w:p w14:paraId="77C091FE" w14:textId="65ABE60C" w:rsidR="005755EB" w:rsidRDefault="005B15DE" w:rsidP="00387293">
      <w:pPr>
        <w:pStyle w:val="ListParagraph"/>
        <w:numPr>
          <w:ilvl w:val="0"/>
          <w:numId w:val="2"/>
        </w:numPr>
        <w:pBdr>
          <w:top w:val="nil"/>
          <w:left w:val="nil"/>
          <w:bottom w:val="nil"/>
          <w:right w:val="nil"/>
          <w:between w:val="nil"/>
        </w:pBdr>
        <w:jc w:val="both"/>
        <w:rPr>
          <w:rFonts w:eastAsiaTheme="minorHAnsi"/>
          <w:color w:val="000000"/>
          <w:sz w:val="22"/>
          <w:szCs w:val="22"/>
        </w:rPr>
      </w:pPr>
      <w:r w:rsidRPr="002609BE">
        <w:rPr>
          <w:rFonts w:eastAsiaTheme="minorHAnsi"/>
          <w:color w:val="000000"/>
          <w:sz w:val="22"/>
          <w:szCs w:val="22"/>
        </w:rPr>
        <w:lastRenderedPageBreak/>
        <w:t xml:space="preserve">If, </w:t>
      </w:r>
      <w:r w:rsidR="006C0F7B" w:rsidRPr="002609BE">
        <w:rPr>
          <w:rFonts w:eastAsiaTheme="minorHAnsi"/>
          <w:color w:val="000000"/>
          <w:sz w:val="22"/>
          <w:szCs w:val="22"/>
        </w:rPr>
        <w:t xml:space="preserve">I /We have any PE or fixed base in India as construed under relevant Articles of the applicable tax treaty but the dividend income </w:t>
      </w:r>
      <w:r w:rsidR="002609BE" w:rsidRPr="002609BE">
        <w:rPr>
          <w:rFonts w:eastAsiaTheme="minorHAnsi"/>
          <w:color w:val="000000"/>
          <w:sz w:val="22"/>
          <w:szCs w:val="22"/>
        </w:rPr>
        <w:t xml:space="preserve">is </w:t>
      </w:r>
      <w:r w:rsidR="006C0F7B" w:rsidRPr="002609BE">
        <w:rPr>
          <w:rFonts w:eastAsiaTheme="minorHAnsi"/>
          <w:color w:val="000000"/>
          <w:sz w:val="22"/>
          <w:szCs w:val="22"/>
        </w:rPr>
        <w:t xml:space="preserve">receivable by me/us from investment is not effectively connected to said permanent establishment in India. </w:t>
      </w:r>
    </w:p>
    <w:p w14:paraId="0EA54DE7" w14:textId="61946D52" w:rsidR="002609BE" w:rsidRPr="00943B44" w:rsidRDefault="002609BE" w:rsidP="00943B44">
      <w:pPr>
        <w:pBdr>
          <w:top w:val="nil"/>
          <w:left w:val="nil"/>
          <w:bottom w:val="nil"/>
          <w:right w:val="nil"/>
          <w:between w:val="nil"/>
        </w:pBdr>
        <w:jc w:val="both"/>
        <w:rPr>
          <w:rFonts w:eastAsiaTheme="minorHAnsi"/>
          <w:color w:val="000000"/>
          <w:sz w:val="22"/>
          <w:szCs w:val="22"/>
        </w:rPr>
      </w:pPr>
    </w:p>
    <w:p w14:paraId="13A27DB7" w14:textId="42D011EF"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(*In case of any Authorised Signatory being other than Director/ Managing Director, please attach the valid Power of Attorney authorising the individual as an Authorised Signatory)</w:t>
      </w:r>
    </w:p>
    <w:p w14:paraId="4997F583" w14:textId="77777777" w:rsidR="006C0F7B" w:rsidRPr="005B15DE" w:rsidRDefault="006C0F7B" w:rsidP="006C0F7B">
      <w:pPr>
        <w:rPr>
          <w:rFonts w:eastAsiaTheme="minorHAnsi"/>
          <w:color w:val="000000"/>
          <w:sz w:val="22"/>
          <w:szCs w:val="22"/>
        </w:rPr>
      </w:pPr>
    </w:p>
    <w:p w14:paraId="65B2833F" w14:textId="77777777" w:rsidR="006C0F7B" w:rsidRPr="005B15DE" w:rsidRDefault="006C0F7B" w:rsidP="006C0F7B">
      <w:pPr>
        <w:rPr>
          <w:rFonts w:eastAsiaTheme="minorHAnsi"/>
          <w:color w:val="000000"/>
          <w:sz w:val="22"/>
          <w:szCs w:val="22"/>
        </w:rPr>
      </w:pPr>
      <w:r w:rsidRPr="005B15DE">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17C1A52" w14:textId="210AA8A9" w:rsidR="006A41C8" w:rsidRPr="005B15DE" w:rsidRDefault="006A41C8" w:rsidP="005B15DE">
      <w:pPr>
        <w:tabs>
          <w:tab w:val="left" w:pos="5300"/>
        </w:tabs>
        <w:rPr>
          <w:rFonts w:eastAsiaTheme="minorHAnsi"/>
          <w:color w:val="000000"/>
          <w:sz w:val="22"/>
          <w:szCs w:val="22"/>
        </w:rPr>
      </w:pPr>
      <w:bookmarkStart w:id="0" w:name="_GoBack"/>
      <w:bookmarkEnd w:id="0"/>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57E3" w14:textId="77777777" w:rsidR="00942123" w:rsidRDefault="00942123" w:rsidP="00C63B43">
      <w:r>
        <w:separator/>
      </w:r>
    </w:p>
  </w:endnote>
  <w:endnote w:type="continuationSeparator" w:id="0">
    <w:p w14:paraId="74C056E0" w14:textId="77777777" w:rsidR="00942123" w:rsidRDefault="00942123"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26AE" w14:textId="77777777" w:rsidR="00942123" w:rsidRDefault="00942123" w:rsidP="00C63B43">
      <w:r>
        <w:separator/>
      </w:r>
    </w:p>
  </w:footnote>
  <w:footnote w:type="continuationSeparator" w:id="0">
    <w:p w14:paraId="2C0CEC78" w14:textId="77777777" w:rsidR="00942123" w:rsidRDefault="00942123"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2759A"/>
    <w:rsid w:val="000356BD"/>
    <w:rsid w:val="00074F54"/>
    <w:rsid w:val="000950FB"/>
    <w:rsid w:val="0017686F"/>
    <w:rsid w:val="002609BE"/>
    <w:rsid w:val="00263053"/>
    <w:rsid w:val="002D3F6E"/>
    <w:rsid w:val="00377224"/>
    <w:rsid w:val="003903AD"/>
    <w:rsid w:val="00391946"/>
    <w:rsid w:val="00395F5B"/>
    <w:rsid w:val="003A7763"/>
    <w:rsid w:val="004342C2"/>
    <w:rsid w:val="00446383"/>
    <w:rsid w:val="0048480A"/>
    <w:rsid w:val="004E75DC"/>
    <w:rsid w:val="00505D5F"/>
    <w:rsid w:val="005067F0"/>
    <w:rsid w:val="00537E73"/>
    <w:rsid w:val="005550F4"/>
    <w:rsid w:val="005755EB"/>
    <w:rsid w:val="00576430"/>
    <w:rsid w:val="005A655F"/>
    <w:rsid w:val="005B15DE"/>
    <w:rsid w:val="00622BB3"/>
    <w:rsid w:val="00651EA6"/>
    <w:rsid w:val="00693CC8"/>
    <w:rsid w:val="006A41C8"/>
    <w:rsid w:val="006A699F"/>
    <w:rsid w:val="006C0F7B"/>
    <w:rsid w:val="006D0C8D"/>
    <w:rsid w:val="006D269C"/>
    <w:rsid w:val="006E325D"/>
    <w:rsid w:val="00762E3A"/>
    <w:rsid w:val="00895C02"/>
    <w:rsid w:val="00917FAE"/>
    <w:rsid w:val="00936C8A"/>
    <w:rsid w:val="00942123"/>
    <w:rsid w:val="00943B44"/>
    <w:rsid w:val="00996A52"/>
    <w:rsid w:val="009B39D8"/>
    <w:rsid w:val="00A17872"/>
    <w:rsid w:val="00A30469"/>
    <w:rsid w:val="00AD2EA2"/>
    <w:rsid w:val="00B16FB2"/>
    <w:rsid w:val="00BB5EE9"/>
    <w:rsid w:val="00BD4181"/>
    <w:rsid w:val="00C44F4D"/>
    <w:rsid w:val="00C63B43"/>
    <w:rsid w:val="00C81188"/>
    <w:rsid w:val="00CF1FD6"/>
    <w:rsid w:val="00DB40BF"/>
    <w:rsid w:val="00E36757"/>
    <w:rsid w:val="00ED46AA"/>
    <w:rsid w:val="00F067EF"/>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0F529-9875-4C2E-90BB-5E2C6DB7AE62}">
  <ds:schemaRefs>
    <ds:schemaRef ds:uri="http://schemas.microsoft.com/sharepoint/v3/contenttype/form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Sayli Kasliwal</cp:lastModifiedBy>
  <cp:revision>4</cp:revision>
  <dcterms:created xsi:type="dcterms:W3CDTF">2021-07-24T05:39:00Z</dcterms:created>
  <dcterms:modified xsi:type="dcterms:W3CDTF">2024-06-12T05:23:00Z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